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r>
        <w:rPr>
          <w:b/>
        </w:rPr>
        <w:t>Фараби</w:t>
      </w:r>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B15197" w:rsidP="00DE2921">
      <w:pPr>
        <w:pStyle w:val="ad"/>
        <w:spacing w:before="0" w:beforeAutospacing="0" w:after="0" w:afterAutospacing="0"/>
        <w:jc w:val="center"/>
        <w:rPr>
          <w:b/>
          <w:lang w:val="kk-KZ"/>
        </w:rPr>
      </w:pPr>
      <w:r w:rsidRPr="002A0637">
        <w:rPr>
          <w:b/>
          <w:bCs/>
          <w:lang w:val="kk-KZ"/>
        </w:rPr>
        <w:t>(</w:t>
      </w:r>
      <w:r w:rsidR="00FD0010" w:rsidRPr="002A0637">
        <w:rPr>
          <w:b/>
          <w:bCs/>
          <w:highlight w:val="yellow"/>
          <w:lang w:val="kk-KZ"/>
        </w:rPr>
        <w:t>__</w:t>
      </w:r>
      <w:r w:rsidR="00553829" w:rsidRPr="002A0637">
        <w:rPr>
          <w:b/>
          <w:bCs/>
          <w:lang w:val="kk-KZ"/>
        </w:rPr>
        <w:t>)</w:t>
      </w:r>
      <w:r w:rsidR="00441AD0">
        <w:rPr>
          <w:b/>
          <w:bCs/>
          <w:lang w:val="kk-KZ"/>
        </w:rPr>
        <w:t>Қазақ мәдениетінің тарихы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r w:rsidR="00084F1A" w:rsidRPr="002D437B">
              <w:rPr>
                <w:bCs/>
              </w:rPr>
              <w:t>редит</w:t>
            </w:r>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r w:rsidRPr="002D437B">
              <w:rPr>
                <w:bCs/>
              </w:rPr>
              <w:t>Практ</w:t>
            </w:r>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r w:rsidRPr="002D437B">
              <w:rPr>
                <w:bCs/>
              </w:rPr>
              <w:t>Лаб</w:t>
            </w:r>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CB0376"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r w:rsidRPr="002D437B">
              <w:rPr>
                <w:lang w:val="de-CH"/>
              </w:rPr>
              <w:t>mail</w:t>
            </w:r>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CB0376"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r w:rsidRPr="00553829">
              <w:t>урс</w:t>
            </w:r>
            <w:r>
              <w:rPr>
                <w:lang w:val="kk-KZ"/>
              </w:rPr>
              <w:t>тың а</w:t>
            </w:r>
            <w:r w:rsidR="00084F1A" w:rsidRPr="00553829">
              <w:t>кадеми</w:t>
            </w:r>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Қазақ  мәдениетінің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CB0376"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r w:rsidRPr="00553829">
              <w:t>Пререквизит</w:t>
            </w:r>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CB0376"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Pr>
                  <w:rStyle w:val="a3"/>
                  <w:rFonts w:ascii="Times New Roman" w:hAnsi="Times New Roman"/>
                  <w:b/>
                  <w:sz w:val="24"/>
                  <w:szCs w:val="24"/>
                </w:rPr>
                <w:t>http://www.countries.ru</w:t>
              </w:r>
            </w:hyperlink>
          </w:p>
          <w:p w:rsidR="00CB0376" w:rsidRDefault="00CB0376"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Pr>
                  <w:rStyle w:val="a3"/>
                  <w:rFonts w:ascii="Times New Roman" w:hAnsi="Times New Roman"/>
                  <w:b/>
                  <w:sz w:val="24"/>
                  <w:szCs w:val="24"/>
                </w:rPr>
                <w:t>http://www.gumer.info</w:t>
              </w:r>
            </w:hyperlink>
          </w:p>
          <w:p w:rsidR="00CB0376" w:rsidRDefault="00CB0376" w:rsidP="00CB0376">
            <w:pPr>
              <w:pStyle w:val="a8"/>
              <w:numPr>
                <w:ilvl w:val="0"/>
                <w:numId w:val="24"/>
              </w:numPr>
              <w:autoSpaceDE w:val="0"/>
              <w:autoSpaceDN w:val="0"/>
              <w:adjustRightInd w:val="0"/>
              <w:spacing w:after="0" w:line="240" w:lineRule="auto"/>
              <w:ind w:left="0" w:firstLine="0"/>
              <w:jc w:val="both"/>
              <w:rPr>
                <w:rStyle w:val="a3"/>
              </w:rPr>
            </w:pPr>
            <w:hyperlink r:id="rId8" w:history="1">
              <w:r>
                <w:rPr>
                  <w:rStyle w:val="a3"/>
                  <w:rFonts w:ascii="Times New Roman" w:hAnsi="Times New Roman"/>
                  <w:b/>
                  <w:sz w:val="24"/>
                  <w:szCs w:val="24"/>
                </w:rPr>
                <w:t>http://www.russianculture.ru/</w:t>
              </w:r>
            </w:hyperlink>
          </w:p>
          <w:p w:rsidR="00084F1A" w:rsidRPr="00E103C4" w:rsidRDefault="00CB0376"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Pr>
                  <w:rStyle w:val="a3"/>
                  <w:b/>
                </w:rPr>
                <w:t>http://yspu.org</w:t>
              </w:r>
            </w:hyperlink>
          </w:p>
        </w:tc>
      </w:tr>
      <w:tr w:rsidR="00084F1A" w:rsidRPr="00CB0376"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r w:rsidR="00084F1A" w:rsidRPr="00553829">
              <w:t>ниверсите</w:t>
            </w:r>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 xml:space="preserve">-і </w:t>
            </w:r>
            <w:r w:rsidR="005C2F55">
              <w:rPr>
                <w:lang w:val="kk-KZ"/>
              </w:rPr>
              <w:lastRenderedPageBreak/>
              <w:t>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аттестаци</w:t>
            </w:r>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аудитори</w:t>
            </w:r>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r w:rsidRPr="00EF2737">
              <w:rPr>
                <w:b/>
              </w:rPr>
              <w:t>Максималь</w:t>
            </w:r>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C5301D">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12</w:t>
            </w:r>
          </w:p>
        </w:tc>
      </w:tr>
      <w:tr w:rsidR="003643AC" w:rsidRPr="002D437B" w:rsidTr="00C5301D">
        <w:trPr>
          <w:trHeight w:val="429"/>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C5301D" w:rsidP="00C5301D">
            <w:pPr>
              <w:shd w:val="clear" w:color="auto" w:fill="FFFFFF"/>
              <w:jc w:val="center"/>
              <w:rPr>
                <w:b/>
                <w:lang w:val="kk-KZ"/>
              </w:rPr>
            </w:pPr>
            <w:r>
              <w:rPr>
                <w:b/>
                <w:bCs/>
                <w:lang w:val="kk-KZ"/>
              </w:rPr>
              <w:t>Түркі м</w:t>
            </w:r>
            <w:r w:rsidR="001D6096" w:rsidRPr="001D6096">
              <w:rPr>
                <w:b/>
                <w:bCs/>
                <w:lang w:val="kk-KZ"/>
              </w:rPr>
              <w:t>әдениет</w:t>
            </w:r>
            <w:r>
              <w:rPr>
                <w:b/>
                <w:bCs/>
                <w:lang w:val="kk-KZ"/>
              </w:rPr>
              <w:t>і</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C5301D" w:rsidRPr="00441AD0" w:rsidRDefault="00E1751E" w:rsidP="00C5301D">
            <w:pPr>
              <w:ind w:firstLine="567"/>
              <w:jc w:val="both"/>
              <w:rPr>
                <w:lang w:val="kk-KZ"/>
              </w:rPr>
            </w:pPr>
            <w:r>
              <w:rPr>
                <w:b/>
                <w:lang w:val="kk-KZ"/>
              </w:rPr>
              <w:t>3, 4</w:t>
            </w:r>
            <w:r w:rsidR="00186C9D">
              <w:rPr>
                <w:b/>
                <w:bCs/>
                <w:lang w:val="kk-KZ"/>
              </w:rPr>
              <w:t xml:space="preserve"> дәрістер</w:t>
            </w:r>
            <w:r w:rsidR="00C5301D">
              <w:rPr>
                <w:b/>
                <w:bCs/>
                <w:lang w:val="kk-KZ"/>
              </w:rPr>
              <w:t xml:space="preserve">. </w:t>
            </w:r>
            <w:r w:rsidR="00C5301D" w:rsidRPr="00C5301D">
              <w:rPr>
                <w:bCs/>
                <w:lang w:val="kk-KZ"/>
              </w:rPr>
              <w:t>Қа</w:t>
            </w:r>
            <w:r w:rsidR="00C5301D" w:rsidRPr="00441AD0">
              <w:rPr>
                <w:lang w:val="kk-KZ" w:eastAsia="ko-KR"/>
              </w:rPr>
              <w:t>зақ мәдениетінің әлемдік өркениетте алатын орны</w:t>
            </w:r>
            <w:r w:rsidR="00C5301D">
              <w:rPr>
                <w:lang w:val="kk-KZ" w:eastAsia="ko-KR"/>
              </w:rPr>
              <w:t xml:space="preserve">. </w:t>
            </w:r>
          </w:p>
          <w:p w:rsidR="00E1751E" w:rsidRPr="001D6096" w:rsidRDefault="00E1751E"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E1751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441AD0">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12</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C5301D">
            <w:pPr>
              <w:widowControl w:val="0"/>
              <w:jc w:val="both"/>
              <w:rPr>
                <w:lang w:val="kk-KZ"/>
              </w:rPr>
            </w:pPr>
            <w:r>
              <w:rPr>
                <w:b/>
                <w:bCs/>
                <w:lang w:val="kk-KZ"/>
              </w:rPr>
              <w:t>1-</w:t>
            </w:r>
            <w:r w:rsidR="009B5D32" w:rsidRPr="00441AD0">
              <w:rPr>
                <w:b/>
                <w:bCs/>
                <w:lang w:val="kk-KZ"/>
              </w:rPr>
              <w:t>С</w:t>
            </w:r>
            <w:r w:rsidR="009B5D32">
              <w:rPr>
                <w:b/>
                <w:bCs/>
                <w:lang w:val="kk-KZ"/>
              </w:rPr>
              <w:t>ӨЖ</w:t>
            </w:r>
            <w:r w:rsidR="00E1751E" w:rsidRPr="00441AD0">
              <w:rPr>
                <w:b/>
                <w:bCs/>
                <w:lang w:val="kk-KZ"/>
              </w:rPr>
              <w:t>.</w:t>
            </w:r>
            <w:r w:rsidR="00E1751E" w:rsidRPr="00441AD0">
              <w:rPr>
                <w:lang w:val="kk-KZ"/>
              </w:rPr>
              <w:t xml:space="preserve"> </w:t>
            </w:r>
            <w:r w:rsidR="001D6096">
              <w:rPr>
                <w:lang w:val="kk-KZ"/>
              </w:rPr>
              <w:t>«</w:t>
            </w:r>
            <w:r w:rsidR="00C5301D">
              <w:rPr>
                <w:lang w:val="kk-KZ"/>
              </w:rPr>
              <w:t>Қазақ м</w:t>
            </w:r>
            <w:r w:rsidR="001D6096" w:rsidRPr="001D6096">
              <w:rPr>
                <w:bCs/>
                <w:lang w:val="kk-KZ"/>
              </w:rPr>
              <w:t>әдениет</w:t>
            </w:r>
            <w:r w:rsidR="00C5301D">
              <w:rPr>
                <w:bCs/>
                <w:lang w:val="kk-KZ"/>
              </w:rPr>
              <w:t>індегі</w:t>
            </w:r>
            <w:r w:rsidR="001D6096">
              <w:rPr>
                <w:bCs/>
                <w:lang w:val="kk-KZ"/>
              </w:rPr>
              <w:t xml:space="preserve"> рәміздер,</w:t>
            </w:r>
            <w:r w:rsidR="001D6096" w:rsidRPr="00441AD0">
              <w:rPr>
                <w:lang w:val="kk-KZ"/>
              </w:rPr>
              <w:t xml:space="preserve"> </w:t>
            </w:r>
            <w:r w:rsidR="001D6096">
              <w:rPr>
                <w:lang w:val="kk-KZ"/>
              </w:rPr>
              <w:t xml:space="preserve">мәндер, таңбалар мен мағыналар»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CB0376"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16035C" w:rsidP="002337BE">
            <w:pPr>
              <w:jc w:val="center"/>
              <w:rPr>
                <w:lang w:val="kk-KZ"/>
              </w:rPr>
            </w:pPr>
            <w:r>
              <w:rPr>
                <w:lang w:val="kk-KZ"/>
              </w:rPr>
              <w:t>5</w:t>
            </w:r>
          </w:p>
        </w:tc>
        <w:tc>
          <w:tcPr>
            <w:tcW w:w="2842" w:type="pct"/>
          </w:tcPr>
          <w:p w:rsidR="003837C0" w:rsidRDefault="003837C0" w:rsidP="003643AC">
            <w:pPr>
              <w:jc w:val="center"/>
              <w:rPr>
                <w:b/>
                <w:bCs/>
                <w:lang w:val="kk-KZ"/>
              </w:rPr>
            </w:pPr>
          </w:p>
          <w:p w:rsidR="003837C0" w:rsidRPr="00C5301D" w:rsidRDefault="00C5301D" w:rsidP="0016035C">
            <w:pPr>
              <w:jc w:val="center"/>
              <w:rPr>
                <w:b/>
                <w:lang w:val="kk-KZ"/>
              </w:rPr>
            </w:pPr>
            <w:r w:rsidRPr="00C5301D">
              <w:rPr>
                <w:b/>
                <w:lang w:val="kk-KZ" w:eastAsia="ko-KR"/>
              </w:rPr>
              <w:t>Қазақстан мәдениеті тарихының басты кезеңдері</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3837C0" w:rsidRPr="002D437B" w:rsidTr="00884B35">
        <w:trPr>
          <w:trHeight w:val="448"/>
        </w:trPr>
        <w:tc>
          <w:tcPr>
            <w:tcW w:w="504" w:type="pct"/>
            <w:vMerge/>
            <w:tcBorders>
              <w:left w:val="single" w:sz="4" w:space="0" w:color="auto"/>
              <w:right w:val="single" w:sz="4" w:space="0" w:color="auto"/>
            </w:tcBorders>
            <w:shd w:val="clear" w:color="auto" w:fill="auto"/>
          </w:tcPr>
          <w:p w:rsidR="003837C0" w:rsidRDefault="003837C0" w:rsidP="002337BE">
            <w:pPr>
              <w:jc w:val="center"/>
              <w:rPr>
                <w:lang w:val="kk-KZ"/>
              </w:rPr>
            </w:pPr>
          </w:p>
        </w:tc>
        <w:tc>
          <w:tcPr>
            <w:tcW w:w="2842" w:type="pct"/>
          </w:tcPr>
          <w:p w:rsidR="003837C0" w:rsidRDefault="00D31458" w:rsidP="003643AC">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D31458" w:rsidP="002337BE">
            <w:pPr>
              <w:jc w:val="center"/>
              <w:rPr>
                <w:lang w:val="kk-KZ"/>
              </w:rPr>
            </w:pPr>
            <w:r>
              <w:rPr>
                <w:lang w:val="kk-KZ"/>
              </w:rPr>
              <w:t>100</w:t>
            </w:r>
          </w:p>
        </w:tc>
      </w:tr>
      <w:tr w:rsidR="008C3028" w:rsidRPr="002D437B" w:rsidTr="00884B35">
        <w:trPr>
          <w:trHeight w:val="344"/>
        </w:trPr>
        <w:tc>
          <w:tcPr>
            <w:tcW w:w="504" w:type="pct"/>
            <w:vMerge w:val="restart"/>
            <w:tcBorders>
              <w:left w:val="single" w:sz="4" w:space="0" w:color="auto"/>
              <w:right w:val="single" w:sz="4" w:space="0" w:color="auto"/>
            </w:tcBorders>
            <w:shd w:val="clear" w:color="auto" w:fill="auto"/>
          </w:tcPr>
          <w:p w:rsidR="008C3028" w:rsidRPr="002D437B" w:rsidRDefault="00D31458"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8C3028" w:rsidRPr="00C5301D" w:rsidRDefault="00E1751E" w:rsidP="00C5301D">
            <w:pPr>
              <w:jc w:val="both"/>
              <w:rPr>
                <w:color w:val="000000"/>
                <w:shd w:val="clear" w:color="auto" w:fill="FFFFFF"/>
                <w:lang w:val="kk-KZ"/>
              </w:rPr>
            </w:pPr>
            <w:r>
              <w:rPr>
                <w:b/>
                <w:lang w:val="kk-KZ"/>
              </w:rPr>
              <w:t>5</w:t>
            </w:r>
            <w:r w:rsidR="009B5D32">
              <w:rPr>
                <w:b/>
                <w:bCs/>
                <w:lang w:val="kk-KZ"/>
              </w:rPr>
              <w:t xml:space="preserve"> дәріс</w:t>
            </w:r>
            <w:r w:rsidR="008C3028" w:rsidRPr="00F05D3A">
              <w:rPr>
                <w:b/>
                <w:lang w:val="kk-KZ"/>
              </w:rPr>
              <w:t>.</w:t>
            </w:r>
            <w:r w:rsidR="00C5301D">
              <w:rPr>
                <w:b/>
                <w:lang w:val="kk-KZ"/>
              </w:rPr>
              <w:t xml:space="preserve"> </w:t>
            </w:r>
            <w:r w:rsidR="00C5301D" w:rsidRPr="00C5301D">
              <w:rPr>
                <w:lang w:val="kk-KZ"/>
              </w:rPr>
              <w:t>Қ</w:t>
            </w:r>
            <w:r w:rsidR="00C5301D">
              <w:rPr>
                <w:lang w:val="kk-KZ" w:eastAsia="ko-KR"/>
              </w:rPr>
              <w:t>азақ</w:t>
            </w:r>
            <w:r w:rsidR="00C5301D" w:rsidRPr="00441AD0">
              <w:rPr>
                <w:lang w:val="kk-KZ"/>
              </w:rPr>
              <w:t xml:space="preserve"> мәдениетінің автохтондығы мен гомогендігі</w:t>
            </w:r>
            <w:r w:rsidR="003643AC"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r>
      <w:tr w:rsidR="008C3028" w:rsidRPr="002D437B" w:rsidTr="00700873">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8C3028">
            <w:pPr>
              <w:jc w:val="center"/>
            </w:pPr>
          </w:p>
        </w:tc>
        <w:tc>
          <w:tcPr>
            <w:tcW w:w="2842" w:type="pct"/>
            <w:tcBorders>
              <w:top w:val="single" w:sz="4" w:space="0" w:color="auto"/>
              <w:left w:val="single" w:sz="4" w:space="0" w:color="auto"/>
              <w:right w:val="single" w:sz="4" w:space="0" w:color="auto"/>
            </w:tcBorders>
          </w:tcPr>
          <w:p w:rsidR="008C3028" w:rsidRPr="001D6096" w:rsidRDefault="00E1751E" w:rsidP="0016035C">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009B5D32" w:rsidRPr="00854751">
              <w:rPr>
                <w:lang w:val="kk-KZ"/>
              </w:rPr>
              <w:t xml:space="preserve"> </w:t>
            </w:r>
            <w:r w:rsidR="009B5D32" w:rsidRPr="00C5301D">
              <w:rPr>
                <w:rFonts w:ascii="Times New Roman" w:hAnsi="Times New Roman"/>
                <w:sz w:val="24"/>
                <w:szCs w:val="24"/>
                <w:lang w:val="kk-KZ"/>
              </w:rPr>
              <w:t>практикалық сабақ</w:t>
            </w:r>
            <w:r w:rsidR="008C3028" w:rsidRPr="00F05D3A">
              <w:rPr>
                <w:rFonts w:ascii="Times New Roman" w:hAnsi="Times New Roman"/>
                <w:sz w:val="24"/>
                <w:szCs w:val="24"/>
                <w:lang w:val="kk-KZ"/>
              </w:rPr>
              <w:t>.</w:t>
            </w:r>
            <w:r w:rsidR="009B5D32">
              <w:rPr>
                <w:rFonts w:ascii="Times New Roman" w:hAnsi="Times New Roman"/>
                <w:sz w:val="24"/>
                <w:szCs w:val="24"/>
                <w:lang w:val="kk-KZ"/>
              </w:rPr>
              <w:t xml:space="preserve"> </w:t>
            </w:r>
            <w:r w:rsidR="0016035C" w:rsidRPr="0016035C">
              <w:rPr>
                <w:rFonts w:ascii="Times New Roman" w:hAnsi="Times New Roman"/>
                <w:b w:val="0"/>
                <w:sz w:val="24"/>
                <w:szCs w:val="24"/>
                <w:lang w:val="kk-KZ"/>
              </w:rPr>
              <w:t>Көшпелілердің</w:t>
            </w:r>
            <w:r w:rsidR="00C5301D" w:rsidRPr="00C5301D">
              <w:rPr>
                <w:rFonts w:ascii="Times New Roman" w:hAnsi="Times New Roman"/>
                <w:b w:val="0"/>
                <w:sz w:val="24"/>
                <w:szCs w:val="24"/>
                <w:lang w:val="kk-KZ"/>
              </w:rPr>
              <w:t xml:space="preserve"> мәдени  капиталы, олардың Батыс Еуропа мен Таяу Ш</w:t>
            </w:r>
            <w:r w:rsidR="00324519">
              <w:rPr>
                <w:rFonts w:ascii="Times New Roman" w:hAnsi="Times New Roman"/>
                <w:b w:val="0"/>
                <w:sz w:val="24"/>
                <w:szCs w:val="24"/>
                <w:lang w:val="kk-KZ"/>
              </w:rPr>
              <w:t>ығыс пен Қытайға тигізген әсері</w:t>
            </w:r>
            <w:r w:rsidR="00C5301D" w:rsidRPr="00C5301D">
              <w:rPr>
                <w:rFonts w:ascii="Times New Roman" w:hAnsi="Times New Roman"/>
                <w:b w:val="0"/>
                <w:sz w:val="24"/>
                <w:szCs w:val="24"/>
                <w:lang w:val="kk-KZ"/>
              </w:rPr>
              <w:t xml:space="preserve"> және бүкіладамзат өркениетіне қосқан үлесі</w:t>
            </w:r>
            <w:r w:rsidR="00324519">
              <w:rPr>
                <w:rFonts w:ascii="Times New Roman" w:hAnsi="Times New Roman"/>
                <w:b w:val="0"/>
                <w:sz w:val="24"/>
                <w:szCs w:val="24"/>
                <w:lang w:val="kk-KZ"/>
              </w:rPr>
              <w:t xml:space="preserve">. </w:t>
            </w:r>
            <w:r w:rsidR="00C5301D"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8C3028" w:rsidRPr="00F05D3A" w:rsidRDefault="0016035C" w:rsidP="008C3028">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8C3028" w:rsidRPr="00F05D3A" w:rsidRDefault="00E1751E" w:rsidP="008C3028">
            <w:pPr>
              <w:jc w:val="center"/>
              <w:rPr>
                <w:lang w:val="kk-KZ"/>
              </w:rPr>
            </w:pPr>
            <w:r>
              <w:rPr>
                <w:lang w:val="kk-KZ"/>
              </w:rPr>
              <w:t>12</w:t>
            </w:r>
          </w:p>
        </w:tc>
      </w:tr>
      <w:tr w:rsidR="008C3028" w:rsidRPr="002D437B" w:rsidTr="00884B35">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ОӨЖ. Кеңес беру және СӨЖ қабылдау.</w:t>
            </w:r>
          </w:p>
          <w:p w:rsidR="008C3028" w:rsidRPr="002A5EA5" w:rsidRDefault="00186C9D" w:rsidP="00324519">
            <w:pPr>
              <w:jc w:val="both"/>
              <w:rPr>
                <w:lang w:val="kk-KZ"/>
              </w:rPr>
            </w:pPr>
            <w:r>
              <w:rPr>
                <w:b/>
                <w:bCs/>
                <w:lang w:val="kk-KZ"/>
              </w:rPr>
              <w:t>2-</w:t>
            </w:r>
            <w:r w:rsidR="009B5D32" w:rsidRPr="002A5EA5">
              <w:rPr>
                <w:b/>
                <w:bCs/>
                <w:lang w:val="kk-KZ"/>
              </w:rPr>
              <w:t>С</w:t>
            </w:r>
            <w:r w:rsidR="009B5D32">
              <w:rPr>
                <w:b/>
                <w:bCs/>
                <w:lang w:val="kk-KZ"/>
              </w:rPr>
              <w:t>ӨЖ</w:t>
            </w:r>
            <w:r w:rsidR="008C3028" w:rsidRPr="002A5EA5">
              <w:rPr>
                <w:lang w:val="kk-KZ"/>
              </w:rPr>
              <w:t>.</w:t>
            </w:r>
            <w:r w:rsidR="002A5EA5" w:rsidRPr="001D6096">
              <w:rPr>
                <w:b/>
                <w:bCs/>
                <w:lang w:val="kk-KZ"/>
              </w:rPr>
              <w:t xml:space="preserve"> </w:t>
            </w:r>
            <w:r w:rsidR="00324519">
              <w:rPr>
                <w:b/>
                <w:bCs/>
                <w:lang w:val="kk-KZ"/>
              </w:rPr>
              <w:t>«</w:t>
            </w:r>
            <w:r w:rsidR="00324519" w:rsidRPr="00324519">
              <w:rPr>
                <w:bCs/>
                <w:lang w:val="kk-KZ"/>
              </w:rPr>
              <w:t>Қазақ м</w:t>
            </w:r>
            <w:r w:rsidR="002A5EA5" w:rsidRPr="002A5EA5">
              <w:rPr>
                <w:bCs/>
                <w:lang w:val="kk-KZ"/>
              </w:rPr>
              <w:t>әдениет</w:t>
            </w:r>
            <w:r w:rsidR="00324519">
              <w:rPr>
                <w:bCs/>
                <w:lang w:val="kk-KZ"/>
              </w:rPr>
              <w:t>ін</w:t>
            </w:r>
            <w:r w:rsidR="002A5EA5" w:rsidRPr="002A5EA5">
              <w:rPr>
                <w:bCs/>
                <w:lang w:val="kk-KZ"/>
              </w:rPr>
              <w:t>ің кеңістігі мен формалары</w:t>
            </w:r>
            <w:r w:rsidR="002A5EA5" w:rsidRPr="002A5EA5">
              <w:rPr>
                <w:lang w:val="kk-KZ"/>
              </w:rPr>
              <w:t>, құрылымы,  парадигмалары,  мәдени сценарийлер</w:t>
            </w:r>
            <w:r w:rsidR="002A5EA5">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c>
          <w:tcPr>
            <w:tcW w:w="1212" w:type="pct"/>
            <w:tcBorders>
              <w:top w:val="single" w:sz="4" w:space="0" w:color="auto"/>
              <w:left w:val="single" w:sz="4" w:space="0" w:color="auto"/>
              <w:right w:val="single" w:sz="4" w:space="0" w:color="auto"/>
            </w:tcBorders>
          </w:tcPr>
          <w:p w:rsidR="008C3028" w:rsidRPr="00F05D3A" w:rsidRDefault="00EF2737" w:rsidP="0013024D">
            <w:pPr>
              <w:jc w:val="center"/>
              <w:rPr>
                <w:lang w:val="kk-KZ"/>
              </w:rPr>
            </w:pPr>
            <w:r>
              <w:rPr>
                <w:lang w:val="kk-KZ"/>
              </w:rPr>
              <w:t>16</w:t>
            </w:r>
          </w:p>
        </w:tc>
      </w:tr>
      <w:tr w:rsidR="00197D79" w:rsidRPr="002D437B" w:rsidTr="00884B35">
        <w:trPr>
          <w:trHeight w:val="344"/>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2A5EA5" w:rsidRDefault="002A5EA5" w:rsidP="00324519">
            <w:pPr>
              <w:jc w:val="both"/>
              <w:rPr>
                <w:b/>
              </w:rPr>
            </w:pPr>
            <w:r w:rsidRPr="002A5EA5">
              <w:rPr>
                <w:b/>
                <w:lang w:val="kk-KZ"/>
              </w:rPr>
              <w:t>Қазақ</w:t>
            </w:r>
            <w:r w:rsidR="00324519">
              <w:rPr>
                <w:b/>
                <w:lang w:val="kk-KZ"/>
              </w:rPr>
              <w:t xml:space="preserve"> м</w:t>
            </w:r>
            <w:r w:rsidRPr="002A5EA5">
              <w:rPr>
                <w:b/>
                <w:lang w:val="kk-KZ"/>
              </w:rPr>
              <w:t>әдениеті</w:t>
            </w:r>
            <w:r w:rsidR="00324519">
              <w:rPr>
                <w:b/>
                <w:lang w:val="kk-KZ"/>
              </w:rPr>
              <w:t>нің сұхбат аймағы</w:t>
            </w:r>
          </w:p>
        </w:tc>
        <w:tc>
          <w:tcPr>
            <w:tcW w:w="442" w:type="pct"/>
            <w:tcBorders>
              <w:top w:val="single" w:sz="4" w:space="0" w:color="auto"/>
              <w:left w:val="single" w:sz="4" w:space="0" w:color="auto"/>
              <w:right w:val="single" w:sz="4" w:space="0" w:color="auto"/>
            </w:tcBorders>
          </w:tcPr>
          <w:p w:rsidR="00197D79" w:rsidRPr="00F05D3A" w:rsidRDefault="00197D79" w:rsidP="002337BE">
            <w:pPr>
              <w:jc w:val="center"/>
              <w:rPr>
                <w:lang w:val="kk-KZ"/>
              </w:rPr>
            </w:pPr>
          </w:p>
        </w:tc>
        <w:tc>
          <w:tcPr>
            <w:tcW w:w="1212" w:type="pct"/>
            <w:tcBorders>
              <w:top w:val="single" w:sz="4" w:space="0" w:color="auto"/>
              <w:left w:val="single" w:sz="4" w:space="0" w:color="auto"/>
              <w:right w:val="single" w:sz="4" w:space="0" w:color="auto"/>
            </w:tcBorders>
          </w:tcPr>
          <w:p w:rsidR="00197D79" w:rsidRDefault="00197D79" w:rsidP="0013024D">
            <w:pPr>
              <w:jc w:val="center"/>
              <w:rPr>
                <w:lang w:val="kk-KZ"/>
              </w:rPr>
            </w:pPr>
          </w:p>
        </w:tc>
      </w:tr>
      <w:tr w:rsidR="00DF2499" w:rsidRPr="002D437B" w:rsidTr="002337BE">
        <w:trPr>
          <w:trHeight w:val="345"/>
        </w:trPr>
        <w:tc>
          <w:tcPr>
            <w:tcW w:w="504" w:type="pct"/>
            <w:vMerge w:val="restart"/>
            <w:tcBorders>
              <w:left w:val="single" w:sz="4" w:space="0" w:color="auto"/>
              <w:right w:val="single" w:sz="4" w:space="0" w:color="auto"/>
            </w:tcBorders>
            <w:shd w:val="clear" w:color="auto" w:fill="auto"/>
          </w:tcPr>
          <w:p w:rsidR="00DF2499" w:rsidRPr="00D31458" w:rsidRDefault="00D31458" w:rsidP="00D31458">
            <w:pPr>
              <w:jc w:val="center"/>
              <w:rPr>
                <w:lang w:val="kk-KZ"/>
              </w:rPr>
            </w:pPr>
            <w:r>
              <w:rPr>
                <w:lang w:val="kk-KZ"/>
              </w:rPr>
              <w:t>6</w:t>
            </w:r>
            <w:r w:rsidR="00E1751E">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DF2499" w:rsidRPr="00F05D3A" w:rsidRDefault="00D31458" w:rsidP="00D31458">
            <w:pPr>
              <w:autoSpaceDE w:val="0"/>
              <w:autoSpaceDN w:val="0"/>
              <w:adjustRightInd w:val="0"/>
              <w:jc w:val="both"/>
              <w:rPr>
                <w:bCs/>
              </w:rPr>
            </w:pPr>
            <w:r>
              <w:rPr>
                <w:b/>
                <w:bCs/>
                <w:lang w:val="kk-KZ"/>
              </w:rPr>
              <w:t>6,</w:t>
            </w:r>
            <w:r w:rsidR="00E1751E">
              <w:rPr>
                <w:b/>
                <w:bCs/>
                <w:lang w:val="kk-KZ"/>
              </w:rPr>
              <w:t>7</w:t>
            </w:r>
            <w:r w:rsidR="009B5D32">
              <w:rPr>
                <w:b/>
                <w:bCs/>
                <w:lang w:val="kk-KZ"/>
              </w:rPr>
              <w:t xml:space="preserve"> дәрістер</w:t>
            </w:r>
            <w:r w:rsidR="00DF2499" w:rsidRPr="00F05D3A">
              <w:rPr>
                <w:b/>
                <w:bCs/>
                <w:lang w:val="kk-KZ"/>
              </w:rPr>
              <w:t>.</w:t>
            </w:r>
            <w:r w:rsidR="002A5EA5">
              <w:rPr>
                <w:b/>
                <w:bCs/>
                <w:lang w:val="kk-KZ"/>
              </w:rPr>
              <w:t xml:space="preserve"> </w:t>
            </w:r>
            <w:r w:rsidR="002A5EA5" w:rsidRPr="002A5EA5">
              <w:rPr>
                <w:lang w:val="kk-KZ"/>
              </w:rPr>
              <w:t>Қазақстанның номадтық мәдениеті</w:t>
            </w:r>
            <w:r w:rsidR="00197D79">
              <w:rPr>
                <w:bCs/>
              </w:rPr>
              <w:t>.</w:t>
            </w:r>
          </w:p>
        </w:tc>
        <w:tc>
          <w:tcPr>
            <w:tcW w:w="442" w:type="pct"/>
            <w:tcBorders>
              <w:top w:val="single" w:sz="4" w:space="0" w:color="auto"/>
              <w:left w:val="single" w:sz="4" w:space="0" w:color="auto"/>
              <w:right w:val="single" w:sz="4" w:space="0" w:color="auto"/>
            </w:tcBorders>
          </w:tcPr>
          <w:p w:rsidR="00DF2499"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DF2499" w:rsidRPr="00F05D3A" w:rsidRDefault="00DF2499" w:rsidP="002337BE">
            <w:pPr>
              <w:jc w:val="center"/>
              <w:rPr>
                <w:lang w:val="kk-KZ"/>
              </w:rPr>
            </w:pPr>
          </w:p>
        </w:tc>
      </w:tr>
      <w:tr w:rsidR="00DF2499" w:rsidRPr="002D437B" w:rsidTr="00884B35">
        <w:trPr>
          <w:trHeight w:val="344"/>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DF2499" w:rsidRPr="002A5EA5" w:rsidRDefault="00D31458" w:rsidP="002A5EA5">
            <w:pPr>
              <w:jc w:val="both"/>
              <w:rPr>
                <w:lang w:val="kk-KZ"/>
              </w:rPr>
            </w:pPr>
            <w:r>
              <w:rPr>
                <w:b/>
                <w:bCs/>
                <w:lang w:val="kk-KZ"/>
              </w:rPr>
              <w:t>6,</w:t>
            </w:r>
            <w:r w:rsidR="00DF2499" w:rsidRPr="00F05D3A">
              <w:rPr>
                <w:b/>
                <w:bCs/>
                <w:lang w:val="kk-KZ"/>
              </w:rPr>
              <w:t xml:space="preserve"> </w:t>
            </w:r>
            <w:r>
              <w:rPr>
                <w:b/>
                <w:bCs/>
                <w:lang w:val="kk-KZ"/>
              </w:rPr>
              <w:t>7</w:t>
            </w:r>
            <w:r w:rsidR="009B5D32">
              <w:rPr>
                <w:b/>
                <w:bCs/>
                <w:lang w:val="kk-KZ"/>
              </w:rPr>
              <w:t xml:space="preserve"> </w:t>
            </w:r>
            <w:r w:rsidR="009B5D32" w:rsidRPr="00854751">
              <w:rPr>
                <w:b/>
                <w:lang w:val="kk-KZ"/>
              </w:rPr>
              <w:t>практи</w:t>
            </w:r>
            <w:r w:rsidR="009B5D32">
              <w:rPr>
                <w:b/>
                <w:lang w:val="kk-KZ"/>
              </w:rPr>
              <w:t>калық сабақтар</w:t>
            </w:r>
            <w:r w:rsidR="00DF2499" w:rsidRPr="00F05D3A">
              <w:rPr>
                <w:b/>
                <w:bCs/>
                <w:lang w:val="kk-KZ"/>
              </w:rPr>
              <w:t>.</w:t>
            </w:r>
            <w:r w:rsidR="002A5EA5">
              <w:rPr>
                <w:b/>
                <w:bCs/>
                <w:lang w:val="kk-KZ"/>
              </w:rPr>
              <w:t xml:space="preserve"> </w:t>
            </w:r>
            <w:r w:rsidR="002A5EA5" w:rsidRPr="002A5EA5">
              <w:rPr>
                <w:lang w:val="kk-KZ"/>
              </w:rPr>
              <w:t>Қазақстанд</w:t>
            </w:r>
            <w:r w:rsidR="002A5EA5">
              <w:rPr>
                <w:lang w:val="kk-KZ"/>
              </w:rPr>
              <w:t xml:space="preserve">ғы көшпелілер </w:t>
            </w:r>
            <w:r w:rsidR="002A5EA5" w:rsidRPr="002A5EA5">
              <w:rPr>
                <w:lang w:val="kk-KZ"/>
              </w:rPr>
              <w:t>мәдениеті және олардың  қазақ халқының мәдениетіне тигізген ықпалы</w:t>
            </w:r>
          </w:p>
        </w:tc>
        <w:tc>
          <w:tcPr>
            <w:tcW w:w="442" w:type="pct"/>
          </w:tcPr>
          <w:p w:rsidR="00DF2499" w:rsidRPr="00F05D3A" w:rsidRDefault="00E1751E" w:rsidP="002337BE">
            <w:pPr>
              <w:jc w:val="center"/>
            </w:pPr>
            <w:r>
              <w:t>2</w:t>
            </w:r>
          </w:p>
        </w:tc>
        <w:tc>
          <w:tcPr>
            <w:tcW w:w="1212" w:type="pct"/>
          </w:tcPr>
          <w:p w:rsidR="00DF2499" w:rsidRPr="00F05D3A"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16</w:t>
            </w:r>
          </w:p>
        </w:tc>
      </w:tr>
      <w:tr w:rsidR="00DF2499" w:rsidRPr="002D437B" w:rsidTr="007371C1">
        <w:trPr>
          <w:trHeight w:val="225"/>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ОӨЖ. Кеңес беру және СӨЖ қабылдау.</w:t>
            </w:r>
          </w:p>
          <w:p w:rsidR="00DF2499" w:rsidRPr="003643AC" w:rsidRDefault="00186C9D" w:rsidP="002A5EA5">
            <w:pPr>
              <w:jc w:val="both"/>
              <w:rPr>
                <w:bCs/>
                <w:lang w:val="kk-KZ"/>
              </w:rPr>
            </w:pPr>
            <w:r>
              <w:rPr>
                <w:b/>
                <w:bCs/>
                <w:lang w:val="kk-KZ"/>
              </w:rPr>
              <w:t>3-</w:t>
            </w:r>
            <w:r w:rsidR="009B5D32" w:rsidRPr="00441AD0">
              <w:rPr>
                <w:b/>
                <w:bCs/>
                <w:lang w:val="kk-KZ"/>
              </w:rPr>
              <w:t>С</w:t>
            </w:r>
            <w:r w:rsidR="009B5D32">
              <w:rPr>
                <w:b/>
                <w:bCs/>
                <w:lang w:val="kk-KZ"/>
              </w:rPr>
              <w:t>ӨЖ</w:t>
            </w:r>
            <w:r w:rsidR="00DF2499" w:rsidRPr="00F05D3A">
              <w:rPr>
                <w:b/>
                <w:bCs/>
                <w:lang w:val="kk-KZ"/>
              </w:rPr>
              <w:t>.</w:t>
            </w:r>
            <w:r>
              <w:rPr>
                <w:b/>
                <w:bCs/>
                <w:lang w:val="kk-KZ"/>
              </w:rPr>
              <w:t xml:space="preserve"> </w:t>
            </w:r>
            <w:r w:rsidR="002A5EA5" w:rsidRPr="0016035C">
              <w:rPr>
                <w:bCs/>
                <w:lang w:val="kk-KZ"/>
              </w:rPr>
              <w:t>А</w:t>
            </w:r>
            <w:r w:rsidR="003643AC" w:rsidRPr="003643AC">
              <w:rPr>
                <w:bCs/>
                <w:lang w:val="kk-KZ"/>
              </w:rPr>
              <w:t>налити</w:t>
            </w:r>
            <w:r w:rsidR="002A5EA5">
              <w:rPr>
                <w:bCs/>
                <w:lang w:val="kk-KZ"/>
              </w:rPr>
              <w:t xml:space="preserve">калқ </w:t>
            </w:r>
            <w:r w:rsidR="003643AC" w:rsidRPr="003643AC">
              <w:rPr>
                <w:bCs/>
                <w:lang w:val="kk-KZ"/>
              </w:rPr>
              <w:t xml:space="preserve">эссе </w:t>
            </w:r>
            <w:r w:rsidR="002A5EA5">
              <w:rPr>
                <w:bCs/>
                <w:lang w:val="kk-KZ"/>
              </w:rPr>
              <w:t xml:space="preserve">дайындау: </w:t>
            </w:r>
            <w:r w:rsidR="003643AC" w:rsidRPr="003643AC">
              <w:rPr>
                <w:bCs/>
                <w:lang w:val="kk-KZ"/>
              </w:rPr>
              <w:t xml:space="preserve"> «</w:t>
            </w:r>
            <w:r w:rsidR="002A5EA5">
              <w:rPr>
                <w:bCs/>
                <w:lang w:val="kk-KZ"/>
              </w:rPr>
              <w:t xml:space="preserve">Көшпелі </w:t>
            </w:r>
            <w:r w:rsidR="002A5EA5">
              <w:rPr>
                <w:bCs/>
                <w:lang w:val="kk-KZ"/>
              </w:rPr>
              <w:lastRenderedPageBreak/>
              <w:t>мәдениет әлемі</w:t>
            </w:r>
            <w:r w:rsidR="003643AC">
              <w:rPr>
                <w:bCs/>
                <w:lang w:val="kk-KZ"/>
              </w:rPr>
              <w:t>.</w:t>
            </w:r>
          </w:p>
        </w:tc>
        <w:tc>
          <w:tcPr>
            <w:tcW w:w="442" w:type="pct"/>
          </w:tcPr>
          <w:p w:rsidR="00DF2499" w:rsidRPr="002A5EA5" w:rsidRDefault="00DF2499" w:rsidP="002337BE">
            <w:pPr>
              <w:jc w:val="center"/>
              <w:rPr>
                <w:lang w:val="kk-KZ"/>
              </w:rPr>
            </w:pPr>
          </w:p>
        </w:tc>
        <w:tc>
          <w:tcPr>
            <w:tcW w:w="1212" w:type="pct"/>
          </w:tcPr>
          <w:p w:rsidR="00DF2499"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10</w:t>
            </w:r>
          </w:p>
        </w:tc>
      </w:tr>
      <w:tr w:rsidR="002337BE" w:rsidRPr="002D437B" w:rsidTr="00324519">
        <w:trPr>
          <w:trHeight w:val="390"/>
        </w:trPr>
        <w:tc>
          <w:tcPr>
            <w:tcW w:w="504" w:type="pct"/>
            <w:vMerge w:val="restart"/>
            <w:tcBorders>
              <w:left w:val="single" w:sz="4" w:space="0" w:color="auto"/>
              <w:right w:val="single" w:sz="4" w:space="0" w:color="auto"/>
            </w:tcBorders>
            <w:shd w:val="clear" w:color="auto" w:fill="auto"/>
          </w:tcPr>
          <w:p w:rsidR="002337BE" w:rsidRPr="002D437B" w:rsidRDefault="002337BE" w:rsidP="002337BE">
            <w:pPr>
              <w:jc w:val="center"/>
            </w:pPr>
          </w:p>
        </w:tc>
        <w:tc>
          <w:tcPr>
            <w:tcW w:w="2842" w:type="pct"/>
            <w:tcBorders>
              <w:top w:val="single" w:sz="4" w:space="0" w:color="auto"/>
              <w:left w:val="single" w:sz="4" w:space="0" w:color="auto"/>
              <w:bottom w:val="nil"/>
              <w:right w:val="single" w:sz="4" w:space="0" w:color="auto"/>
            </w:tcBorders>
          </w:tcPr>
          <w:p w:rsidR="002337BE" w:rsidRPr="00F05D3A" w:rsidRDefault="002337BE" w:rsidP="002337BE">
            <w:pPr>
              <w:rPr>
                <w:b/>
                <w:lang w:val="kk-KZ"/>
              </w:rPr>
            </w:pPr>
          </w:p>
        </w:tc>
        <w:tc>
          <w:tcPr>
            <w:tcW w:w="442" w:type="pct"/>
            <w:tcBorders>
              <w:top w:val="single" w:sz="4" w:space="0" w:color="auto"/>
              <w:left w:val="single" w:sz="4" w:space="0" w:color="auto"/>
              <w:bottom w:val="nil"/>
              <w:right w:val="single" w:sz="4" w:space="0" w:color="auto"/>
            </w:tcBorders>
          </w:tcPr>
          <w:p w:rsidR="002337BE" w:rsidRPr="00F05D3A" w:rsidRDefault="002337BE"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2337BE" w:rsidRPr="00F05D3A" w:rsidRDefault="002337BE" w:rsidP="002337BE">
            <w:pPr>
              <w:jc w:val="center"/>
              <w:rPr>
                <w:caps/>
                <w:lang w:val="kk-KZ"/>
              </w:rPr>
            </w:pPr>
          </w:p>
        </w:tc>
      </w:tr>
      <w:tr w:rsidR="00324519" w:rsidRPr="002D437B" w:rsidTr="00324519">
        <w:trPr>
          <w:trHeight w:val="423"/>
        </w:trPr>
        <w:tc>
          <w:tcPr>
            <w:tcW w:w="504" w:type="pct"/>
            <w:vMerge/>
            <w:tcBorders>
              <w:left w:val="single" w:sz="4" w:space="0" w:color="auto"/>
              <w:right w:val="nil"/>
            </w:tcBorders>
            <w:shd w:val="clear" w:color="auto" w:fill="auto"/>
          </w:tcPr>
          <w:p w:rsidR="00324519" w:rsidRPr="002D437B" w:rsidRDefault="00324519" w:rsidP="002337BE">
            <w:pPr>
              <w:jc w:val="center"/>
            </w:pPr>
          </w:p>
        </w:tc>
        <w:tc>
          <w:tcPr>
            <w:tcW w:w="4496" w:type="pct"/>
            <w:gridSpan w:val="3"/>
            <w:tcBorders>
              <w:top w:val="nil"/>
              <w:left w:val="nil"/>
              <w:bottom w:val="single" w:sz="4" w:space="0" w:color="auto"/>
              <w:right w:val="single" w:sz="4" w:space="0" w:color="auto"/>
            </w:tcBorders>
          </w:tcPr>
          <w:p w:rsidR="00324519" w:rsidRPr="00F05D3A" w:rsidRDefault="00324519" w:rsidP="002337BE">
            <w:pPr>
              <w:jc w:val="center"/>
              <w:rPr>
                <w:caps/>
                <w:lang w:val="kk-KZ"/>
              </w:rPr>
            </w:pPr>
          </w:p>
        </w:tc>
      </w:tr>
      <w:tr w:rsidR="00197D79" w:rsidRPr="002D437B" w:rsidTr="00663A13">
        <w:trPr>
          <w:trHeight w:val="423"/>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F05D3A" w:rsidRDefault="00954AB8"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EF2737" w:rsidRPr="00E1751E" w:rsidRDefault="00EF2737" w:rsidP="00954AB8">
            <w:pPr>
              <w:jc w:val="both"/>
              <w:rPr>
                <w:bCs/>
              </w:rPr>
            </w:pPr>
            <w:r>
              <w:rPr>
                <w:b/>
                <w:bCs/>
              </w:rPr>
              <w:t>8, 9</w:t>
            </w:r>
            <w:r w:rsidR="009B5D32">
              <w:rPr>
                <w:b/>
                <w:bCs/>
                <w:lang w:val="kk-KZ"/>
              </w:rPr>
              <w:t xml:space="preserve"> дәрістер</w:t>
            </w:r>
            <w:r w:rsidR="00A24BDC" w:rsidRPr="00A24BDC">
              <w:rPr>
                <w:b/>
                <w:bCs/>
              </w:rPr>
              <w:t>.</w:t>
            </w:r>
            <w:r w:rsidR="00954AB8">
              <w:rPr>
                <w:b/>
                <w:bCs/>
                <w:lang w:val="kk-KZ"/>
              </w:rPr>
              <w:t xml:space="preserve"> </w:t>
            </w:r>
            <w:r w:rsidR="00954AB8" w:rsidRPr="00954AB8">
              <w:rPr>
                <w:bCs/>
                <w:lang w:val="kk-KZ"/>
              </w:rPr>
              <w:t>Орталық Азияның ортағасырлық мәдениеті</w:t>
            </w:r>
            <w:r w:rsidR="00041AE5"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16035C"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954AB8">
            <w:pPr>
              <w:jc w:val="both"/>
              <w:rPr>
                <w:bCs/>
              </w:rPr>
            </w:pPr>
            <w:r w:rsidRPr="00954AB8">
              <w:rPr>
                <w:b/>
                <w:bCs/>
              </w:rPr>
              <w:t>8, 9</w:t>
            </w:r>
            <w:r w:rsidR="009B5D32" w:rsidRPr="00954AB8">
              <w:rPr>
                <w:b/>
                <w:lang w:val="kk-KZ"/>
              </w:rPr>
              <w:t xml:space="preserve"> практикалық сабақтар</w:t>
            </w:r>
            <w:r w:rsidRPr="00954AB8">
              <w:rPr>
                <w:bCs/>
              </w:rPr>
              <w:t>.</w:t>
            </w:r>
            <w:r w:rsidR="00954AB8"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EF2737" w:rsidRPr="00954AB8" w:rsidRDefault="00EF2737"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r>
              <w:rPr>
                <w:caps/>
                <w:lang w:val="kk-KZ"/>
              </w:rPr>
              <w:t>12</w:t>
            </w: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ОӨЖ. Кеңес беру және СӨЖ қабылдау.</w:t>
            </w:r>
          </w:p>
          <w:p w:rsidR="00EF2737" w:rsidRPr="00954AB8" w:rsidRDefault="00186C9D" w:rsidP="002A5EA5">
            <w:pPr>
              <w:jc w:val="both"/>
              <w:rPr>
                <w:bCs/>
                <w:lang w:val="kk-KZ"/>
              </w:rPr>
            </w:pPr>
            <w:r>
              <w:rPr>
                <w:b/>
                <w:bCs/>
                <w:lang w:val="kk-KZ"/>
              </w:rPr>
              <w:t>4-</w:t>
            </w:r>
            <w:r w:rsidR="009B5D32" w:rsidRPr="001D6096">
              <w:rPr>
                <w:b/>
                <w:bCs/>
                <w:lang w:val="kk-KZ"/>
              </w:rPr>
              <w:t>С</w:t>
            </w:r>
            <w:r w:rsidR="009B5D32">
              <w:rPr>
                <w:b/>
                <w:bCs/>
                <w:lang w:val="kk-KZ"/>
              </w:rPr>
              <w:t>ӨЖ</w:t>
            </w:r>
            <w:r w:rsidR="00EF2737" w:rsidRPr="001D6096">
              <w:rPr>
                <w:b/>
                <w:bCs/>
                <w:lang w:val="kk-KZ"/>
              </w:rPr>
              <w:t>.</w:t>
            </w:r>
            <w:r w:rsidR="00954AB8">
              <w:rPr>
                <w:b/>
                <w:bCs/>
                <w:lang w:val="kk-KZ"/>
              </w:rPr>
              <w:t xml:space="preserve"> </w:t>
            </w:r>
            <w:r w:rsidR="00954AB8" w:rsidRPr="00324519">
              <w:rPr>
                <w:bCs/>
                <w:lang w:val="kk-KZ"/>
              </w:rPr>
              <w:t>«Түркі Ренессансы және оның әлемдік мәдениеттегі орны»  тақырыбы бойынша</w:t>
            </w:r>
            <w:r w:rsidR="00EF2737" w:rsidRPr="00324519">
              <w:rPr>
                <w:bCs/>
                <w:lang w:val="kk-KZ"/>
              </w:rPr>
              <w:t xml:space="preserve"> </w:t>
            </w:r>
            <w:r w:rsidR="003643AC" w:rsidRPr="00954AB8">
              <w:rPr>
                <w:bCs/>
                <w:lang w:val="kk-KZ"/>
              </w:rPr>
              <w:t>аналити</w:t>
            </w:r>
            <w:r w:rsidR="00954AB8">
              <w:rPr>
                <w:bCs/>
                <w:lang w:val="kk-KZ"/>
              </w:rPr>
              <w:t xml:space="preserve">калық </w:t>
            </w:r>
            <w:r w:rsidR="003643AC" w:rsidRPr="00954AB8">
              <w:rPr>
                <w:bCs/>
                <w:lang w:val="kk-KZ"/>
              </w:rPr>
              <w:t xml:space="preserve"> эссе </w:t>
            </w:r>
            <w:r w:rsidR="00954AB8">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10</w:t>
            </w:r>
          </w:p>
        </w:tc>
      </w:tr>
      <w:tr w:rsidR="00041AE5" w:rsidRPr="002D437B" w:rsidTr="007D7378">
        <w:trPr>
          <w:trHeight w:val="344"/>
        </w:trPr>
        <w:tc>
          <w:tcPr>
            <w:tcW w:w="504" w:type="pct"/>
            <w:tcBorders>
              <w:left w:val="single" w:sz="4" w:space="0" w:color="auto"/>
              <w:right w:val="single" w:sz="4" w:space="0" w:color="auto"/>
            </w:tcBorders>
            <w:shd w:val="clear" w:color="auto" w:fill="auto"/>
          </w:tcPr>
          <w:p w:rsidR="00041AE5" w:rsidRPr="002D437B" w:rsidRDefault="00041AE5"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41AE5" w:rsidRPr="00054F20" w:rsidRDefault="00954AB8"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FA1E6F">
            <w:pPr>
              <w:jc w:val="both"/>
              <w:rPr>
                <w:bCs/>
                <w:lang w:val="kk-KZ"/>
              </w:rPr>
            </w:pPr>
            <w:r>
              <w:rPr>
                <w:b/>
                <w:bCs/>
              </w:rPr>
              <w:t>10</w:t>
            </w:r>
            <w:r w:rsidR="00D31458">
              <w:rPr>
                <w:b/>
                <w:bCs/>
                <w:lang w:val="kk-KZ"/>
              </w:rPr>
              <w:t xml:space="preserve"> дәріс</w:t>
            </w:r>
            <w:r w:rsidRPr="00E1751E">
              <w:rPr>
                <w:b/>
                <w:bCs/>
              </w:rPr>
              <w:t>.</w:t>
            </w:r>
            <w:r w:rsidR="00565609">
              <w:rPr>
                <w:b/>
                <w:bCs/>
                <w:lang w:val="kk-KZ"/>
              </w:rPr>
              <w:t xml:space="preserve"> </w:t>
            </w:r>
            <w:r w:rsidR="00041AE5" w:rsidRPr="00FA1E6F">
              <w:rPr>
                <w:bCs/>
                <w:lang w:val="kk-KZ"/>
              </w:rPr>
              <w:t xml:space="preserve">XVIII –  ХIХ </w:t>
            </w:r>
            <w:r w:rsidR="00954AB8">
              <w:rPr>
                <w:bCs/>
                <w:lang w:val="kk-KZ"/>
              </w:rPr>
              <w:t xml:space="preserve">ғғ. </w:t>
            </w:r>
            <w:r w:rsidR="00FA1E6F" w:rsidRPr="00FA1E6F">
              <w:rPr>
                <w:bCs/>
                <w:lang w:val="kk-KZ"/>
              </w:rPr>
              <w:t>а</w:t>
            </w:r>
            <w:r w:rsidR="00954AB8" w:rsidRPr="00FA1E6F">
              <w:rPr>
                <w:bCs/>
                <w:lang w:val="kk-KZ"/>
              </w:rPr>
              <w:t>ралығында қазақ халқы мәдени</w:t>
            </w:r>
            <w:r w:rsidR="00FA1E6F" w:rsidRPr="00FA1E6F">
              <w:rPr>
                <w:bCs/>
                <w:lang w:val="kk-KZ"/>
              </w:rPr>
              <w:t xml:space="preserve">етінің </w:t>
            </w:r>
            <w:r w:rsidR="00954AB8" w:rsidRPr="00FA1E6F">
              <w:rPr>
                <w:bCs/>
                <w:lang w:val="kk-KZ"/>
              </w:rPr>
              <w:t xml:space="preserve"> </w:t>
            </w:r>
            <w:r w:rsidR="00FA1E6F" w:rsidRPr="00FA1E6F">
              <w:rPr>
                <w:bCs/>
                <w:lang w:val="kk-KZ"/>
              </w:rPr>
              <w:t>қалыптасуы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FA1E6F" w:rsidRDefault="009B5D32" w:rsidP="00FA1E6F">
            <w:pPr>
              <w:jc w:val="both"/>
              <w:rPr>
                <w:b/>
                <w:bCs/>
                <w:lang w:val="kk-KZ"/>
              </w:rPr>
            </w:pPr>
            <w:r>
              <w:rPr>
                <w:b/>
                <w:bCs/>
                <w:lang w:val="kk-KZ"/>
              </w:rPr>
              <w:t>1</w:t>
            </w:r>
            <w:r w:rsidR="00EF2737">
              <w:rPr>
                <w:b/>
                <w:bCs/>
              </w:rPr>
              <w:t>0</w:t>
            </w:r>
            <w:r w:rsidRPr="00854751">
              <w:rPr>
                <w:b/>
                <w:lang w:val="kk-KZ"/>
              </w:rPr>
              <w:t xml:space="preserve"> практи</w:t>
            </w:r>
            <w:r>
              <w:rPr>
                <w:b/>
                <w:lang w:val="kk-KZ"/>
              </w:rPr>
              <w:t>калық сабақ</w:t>
            </w:r>
            <w:r w:rsidR="00EF2737" w:rsidRPr="00F05D3A">
              <w:rPr>
                <w:b/>
                <w:bCs/>
              </w:rPr>
              <w:t>.</w:t>
            </w:r>
            <w:r w:rsidR="00FA1E6F">
              <w:rPr>
                <w:b/>
                <w:bCs/>
                <w:lang w:val="kk-KZ"/>
              </w:rPr>
              <w:t xml:space="preserve"> </w:t>
            </w:r>
            <w:r w:rsidR="00FA1E6F">
              <w:rPr>
                <w:bCs/>
                <w:lang w:val="kk-KZ"/>
              </w:rPr>
              <w:t>Қ</w:t>
            </w:r>
            <w:r w:rsidR="00FA1E6F" w:rsidRPr="00FA1E6F">
              <w:rPr>
                <w:bCs/>
                <w:lang w:val="kk-KZ"/>
              </w:rPr>
              <w:t>азақ халқы мәдениеті</w:t>
            </w:r>
            <w:r w:rsidR="00FA1E6F">
              <w:rPr>
                <w:bCs/>
                <w:lang w:val="kk-KZ"/>
              </w:rPr>
              <w:t xml:space="preserve"> тарихи өлшемде</w:t>
            </w:r>
            <w:r w:rsidR="00760FEC" w:rsidRPr="00FA1E6F">
              <w:rPr>
                <w:bCs/>
                <w:lang w:val="kk-KZ"/>
              </w:rPr>
              <w:t xml:space="preserve">: </w:t>
            </w:r>
            <w:r w:rsidR="00FA1E6F" w:rsidRPr="00FA1E6F">
              <w:rPr>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Default="00EF2737" w:rsidP="00EF2737">
            <w:pPr>
              <w:jc w:val="center"/>
              <w:rPr>
                <w:caps/>
                <w:lang w:val="kk-KZ"/>
              </w:rPr>
            </w:pPr>
            <w:r>
              <w:rPr>
                <w:caps/>
                <w:lang w:val="kk-KZ"/>
              </w:rPr>
              <w:t>12</w:t>
            </w:r>
          </w:p>
        </w:tc>
      </w:tr>
      <w:tr w:rsidR="00EF2737" w:rsidRPr="00186C9D" w:rsidTr="00D31458">
        <w:trPr>
          <w:trHeight w:val="1018"/>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ОӨЖ. Кеңес беру және СӨЖ қабылдау.</w:t>
            </w:r>
          </w:p>
          <w:p w:rsidR="00D31458" w:rsidRPr="00D31458" w:rsidRDefault="00186C9D" w:rsidP="00186C9D">
            <w:pPr>
              <w:jc w:val="both"/>
              <w:rPr>
                <w:bCs/>
                <w:lang w:val="kk-KZ"/>
              </w:rPr>
            </w:pPr>
            <w:r>
              <w:rPr>
                <w:b/>
                <w:bCs/>
                <w:lang w:val="kk-KZ"/>
              </w:rPr>
              <w:t>5-</w:t>
            </w:r>
            <w:r w:rsidR="009B5D32" w:rsidRPr="00FA1E6F">
              <w:rPr>
                <w:b/>
                <w:bCs/>
                <w:lang w:val="kk-KZ"/>
              </w:rPr>
              <w:t>С</w:t>
            </w:r>
            <w:r w:rsidR="009B5D32">
              <w:rPr>
                <w:b/>
                <w:bCs/>
                <w:lang w:val="kk-KZ"/>
              </w:rPr>
              <w:t>ӨЖ</w:t>
            </w:r>
            <w:r>
              <w:rPr>
                <w:b/>
                <w:bCs/>
                <w:lang w:val="kk-KZ"/>
              </w:rPr>
              <w:t>.</w:t>
            </w:r>
            <w:r w:rsidR="003643AC" w:rsidRPr="00FA1E6F">
              <w:rPr>
                <w:bCs/>
                <w:lang w:val="kk-KZ"/>
              </w:rPr>
              <w:t xml:space="preserve"> «</w:t>
            </w:r>
            <w:r w:rsidR="00FA1E6F">
              <w:rPr>
                <w:bCs/>
                <w:lang w:val="kk-KZ"/>
              </w:rPr>
              <w:t xml:space="preserve">Түркілердің </w:t>
            </w:r>
            <w:r w:rsidR="00FA1E6F" w:rsidRPr="00FA1E6F">
              <w:rPr>
                <w:bCs/>
                <w:lang w:val="kk-KZ"/>
              </w:rPr>
              <w:t>мәдени мұрасы</w:t>
            </w:r>
            <w:r w:rsidR="00FA1E6F">
              <w:rPr>
                <w:bCs/>
                <w:lang w:val="kk-KZ"/>
              </w:rPr>
              <w:t xml:space="preserve">ның еуропалық және ислам әлемдеріне ықпалы» тақырыбы бойынша салыстырмалы кесте құрастырыңыз. </w:t>
            </w:r>
            <w:r w:rsidR="00FA1E6F"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12</w:t>
            </w:r>
          </w:p>
        </w:tc>
      </w:tr>
      <w:tr w:rsidR="00D31458" w:rsidRPr="00186C9D" w:rsidTr="00D31458">
        <w:trPr>
          <w:trHeight w:val="461"/>
        </w:trPr>
        <w:tc>
          <w:tcPr>
            <w:tcW w:w="504" w:type="pct"/>
            <w:tcBorders>
              <w:left w:val="single" w:sz="4" w:space="0" w:color="auto"/>
              <w:right w:val="single" w:sz="4" w:space="0" w:color="auto"/>
            </w:tcBorders>
            <w:shd w:val="clear" w:color="auto" w:fill="auto"/>
          </w:tcPr>
          <w:p w:rsidR="00D31458" w:rsidRPr="00186C9D" w:rsidRDefault="00D31458"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D31458" w:rsidRPr="00565609" w:rsidRDefault="00565609" w:rsidP="005D73D2">
            <w:pPr>
              <w:jc w:val="both"/>
              <w:rPr>
                <w:b/>
                <w:bCs/>
                <w:lang w:val="kk-KZ"/>
              </w:rPr>
            </w:pPr>
            <w:r w:rsidRPr="00565609">
              <w:rPr>
                <w:b/>
                <w:bCs/>
                <w:lang w:val="kk-KZ"/>
              </w:rPr>
              <w:t>АБ 2</w:t>
            </w:r>
          </w:p>
          <w:p w:rsidR="00D31458" w:rsidRPr="00186C9D" w:rsidRDefault="00D31458"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D31458" w:rsidRPr="00F05D3A" w:rsidRDefault="00D31458"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D31458" w:rsidRPr="00F05D3A" w:rsidRDefault="00565609" w:rsidP="00EF2737">
            <w:pPr>
              <w:jc w:val="center"/>
              <w:rPr>
                <w:caps/>
                <w:lang w:val="kk-KZ"/>
              </w:rPr>
            </w:pPr>
            <w:r>
              <w:rPr>
                <w:caps/>
                <w:lang w:val="kk-KZ"/>
              </w:rPr>
              <w:t>100</w:t>
            </w:r>
          </w:p>
        </w:tc>
      </w:tr>
      <w:tr w:rsidR="00565609" w:rsidRPr="00186C9D" w:rsidTr="007D7378">
        <w:trPr>
          <w:trHeight w:val="435"/>
        </w:trPr>
        <w:tc>
          <w:tcPr>
            <w:tcW w:w="504" w:type="pct"/>
            <w:tcBorders>
              <w:left w:val="single" w:sz="4" w:space="0" w:color="auto"/>
              <w:right w:val="single" w:sz="4" w:space="0" w:color="auto"/>
            </w:tcBorders>
            <w:shd w:val="clear" w:color="auto" w:fill="auto"/>
          </w:tcPr>
          <w:p w:rsidR="00565609" w:rsidRPr="00186C9D" w:rsidRDefault="00565609"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rPr>
                <w:b/>
                <w:lang w:val="kk-KZ"/>
              </w:rPr>
            </w:pPr>
            <w:r w:rsidRPr="00186C9D">
              <w:rPr>
                <w:b/>
                <w:bCs/>
                <w:lang w:val="kk-KZ"/>
              </w:rPr>
              <w:t>MidtermExam</w:t>
            </w:r>
            <w:r w:rsidR="00FA1E6F">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caps/>
                <w:lang w:val="kk-KZ"/>
              </w:rPr>
            </w:pPr>
            <w:r w:rsidRPr="00F05D3A">
              <w:rPr>
                <w:caps/>
                <w:lang w:val="kk-KZ"/>
              </w:rPr>
              <w:t>100</w:t>
            </w:r>
          </w:p>
        </w:tc>
      </w:tr>
      <w:tr w:rsidR="00565609" w:rsidRPr="00CB0376" w:rsidTr="007D7378">
        <w:trPr>
          <w:trHeight w:val="344"/>
        </w:trPr>
        <w:tc>
          <w:tcPr>
            <w:tcW w:w="504" w:type="pct"/>
            <w:tcBorders>
              <w:left w:val="single" w:sz="4" w:space="0" w:color="auto"/>
              <w:right w:val="single" w:sz="4" w:space="0" w:color="auto"/>
            </w:tcBorders>
            <w:shd w:val="clear" w:color="auto" w:fill="auto"/>
          </w:tcPr>
          <w:p w:rsidR="00565609" w:rsidRPr="00186C9D" w:rsidRDefault="00565609"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FA1E6F">
            <w:pPr>
              <w:jc w:val="center"/>
              <w:rPr>
                <w:b/>
                <w:bCs/>
                <w:lang w:val="kk-KZ"/>
              </w:rPr>
            </w:pPr>
            <w:bookmarkStart w:id="0" w:name="_GoBack"/>
            <w:r w:rsidRPr="00186C9D">
              <w:rPr>
                <w:b/>
                <w:bCs/>
                <w:lang w:val="kk-KZ"/>
              </w:rPr>
              <w:t xml:space="preserve">ХХ </w:t>
            </w:r>
            <w:r w:rsidR="00FA1E6F">
              <w:rPr>
                <w:b/>
                <w:bCs/>
                <w:lang w:val="kk-KZ"/>
              </w:rPr>
              <w:t xml:space="preserve">ғ. және </w:t>
            </w:r>
            <w:r w:rsidRPr="00186C9D">
              <w:rPr>
                <w:b/>
                <w:bCs/>
                <w:lang w:val="kk-KZ"/>
              </w:rPr>
              <w:t xml:space="preserve">  ХХI </w:t>
            </w:r>
            <w:r w:rsidR="00FA1E6F">
              <w:rPr>
                <w:b/>
                <w:bCs/>
                <w:lang w:val="kk-KZ"/>
              </w:rPr>
              <w:t>ғ</w:t>
            </w:r>
            <w:r w:rsidRPr="00186C9D">
              <w:rPr>
                <w:b/>
                <w:bCs/>
                <w:lang w:val="kk-KZ"/>
              </w:rPr>
              <w:t>.</w:t>
            </w:r>
            <w:bookmarkEnd w:id="0"/>
            <w:r w:rsidR="00FA1E6F">
              <w:rPr>
                <w:b/>
                <w:bCs/>
                <w:lang w:val="kk-KZ"/>
              </w:rPr>
              <w:t xml:space="preserve"> басындағы </w:t>
            </w:r>
            <w:r w:rsidR="00FA1E6F"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405"/>
        </w:trPr>
        <w:tc>
          <w:tcPr>
            <w:tcW w:w="504" w:type="pct"/>
            <w:vMerge w:val="restart"/>
            <w:tcBorders>
              <w:left w:val="single" w:sz="4" w:space="0" w:color="auto"/>
              <w:right w:val="single" w:sz="4" w:space="0" w:color="auto"/>
            </w:tcBorders>
            <w:shd w:val="clear" w:color="auto" w:fill="auto"/>
          </w:tcPr>
          <w:p w:rsidR="00565609" w:rsidRPr="00186C9D" w:rsidRDefault="00565609"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sidR="00FA1E6F">
              <w:rPr>
                <w:b/>
                <w:bCs/>
                <w:lang w:val="kk-KZ"/>
              </w:rPr>
              <w:t xml:space="preserve"> </w:t>
            </w:r>
            <w:r w:rsidR="00FA1E6F" w:rsidRPr="00FA1E6F">
              <w:rPr>
                <w:bCs/>
                <w:lang w:val="kk-KZ"/>
              </w:rPr>
              <w:t>ХХ ғ. және   ХХI ғ. басындағы қазақ халқының мәдениеті</w:t>
            </w:r>
            <w:r w:rsidR="00FA1E6F">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690"/>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00FA1E6F" w:rsidRPr="00FA1E6F">
              <w:rPr>
                <w:bCs/>
                <w:lang w:val="kk-KZ"/>
              </w:rPr>
              <w:t xml:space="preserve"> ХХ ғ. және   ХХI ғ. басындағы қазақ халқының мәдениеті</w:t>
            </w:r>
            <w:r w:rsidRPr="00FA1E6F">
              <w:rPr>
                <w:lang w:val="kk-KZ"/>
              </w:rPr>
              <w:t xml:space="preserve"> </w:t>
            </w:r>
            <w:r w:rsidR="00FA1E6F" w:rsidRPr="00FA1E6F">
              <w:rPr>
                <w:bCs/>
                <w:lang w:val="kk-KZ"/>
              </w:rPr>
              <w:t>тарихи өлшемде</w:t>
            </w:r>
            <w:r w:rsidR="00FA1E6F">
              <w:rPr>
                <w:b/>
                <w:bCs/>
                <w:lang w:val="kk-KZ"/>
              </w:rPr>
              <w:t xml:space="preserve">: </w:t>
            </w:r>
            <w:r w:rsidR="00FA1E6F" w:rsidRPr="00FA1E6F">
              <w:rPr>
                <w:bCs/>
                <w:lang w:val="kk-KZ"/>
              </w:rPr>
              <w:t>қазақ халқының мәдени мұрасы</w:t>
            </w:r>
            <w:r w:rsidR="00FA1E6F">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7D7378">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ОӨЖ. Кеңес беру және СӨЖ қабылдау.</w:t>
            </w:r>
          </w:p>
          <w:p w:rsidR="00565609" w:rsidRPr="005D73D2" w:rsidRDefault="00186C9D" w:rsidP="0016035C">
            <w:pPr>
              <w:shd w:val="clear" w:color="auto" w:fill="FFFFFF"/>
              <w:jc w:val="both"/>
              <w:rPr>
                <w:bCs/>
                <w:lang w:val="kk-KZ"/>
              </w:rPr>
            </w:pPr>
            <w:r>
              <w:rPr>
                <w:b/>
                <w:bCs/>
                <w:lang w:val="kk-KZ"/>
              </w:rPr>
              <w:t>6-</w:t>
            </w:r>
            <w:r w:rsidR="00565609" w:rsidRPr="00CB0376">
              <w:rPr>
                <w:b/>
                <w:bCs/>
                <w:lang w:val="kk-KZ"/>
              </w:rPr>
              <w:t>С</w:t>
            </w:r>
            <w:r w:rsidR="00565609">
              <w:rPr>
                <w:b/>
                <w:bCs/>
                <w:lang w:val="kk-KZ"/>
              </w:rPr>
              <w:t>ӨЖ</w:t>
            </w:r>
            <w:r w:rsidR="00565609" w:rsidRPr="00CB0376">
              <w:rPr>
                <w:b/>
                <w:bCs/>
                <w:lang w:val="kk-KZ"/>
              </w:rPr>
              <w:t xml:space="preserve">. </w:t>
            </w:r>
            <w:r w:rsidR="00565609" w:rsidRPr="005D73D2">
              <w:rPr>
                <w:bCs/>
                <w:lang w:val="kk-KZ"/>
              </w:rPr>
              <w:t xml:space="preserve">«ХХ-ХХI </w:t>
            </w:r>
            <w:r w:rsidR="00FA1E6F">
              <w:rPr>
                <w:bCs/>
                <w:lang w:val="kk-KZ"/>
              </w:rPr>
              <w:t>ғғ</w:t>
            </w:r>
            <w:r w:rsidR="00565609" w:rsidRPr="005D73D2">
              <w:rPr>
                <w:bCs/>
                <w:lang w:val="kk-KZ"/>
              </w:rPr>
              <w:t>.</w:t>
            </w:r>
            <w:r>
              <w:rPr>
                <w:bCs/>
                <w:lang w:val="kk-KZ"/>
              </w:rPr>
              <w:t xml:space="preserve"> </w:t>
            </w:r>
            <w:r w:rsidR="00FA1E6F">
              <w:rPr>
                <w:bCs/>
                <w:lang w:val="kk-KZ"/>
              </w:rPr>
              <w:t>Батыс Еуропаның жастар субмәдениеті және</w:t>
            </w:r>
            <w:r>
              <w:rPr>
                <w:bCs/>
                <w:lang w:val="kk-KZ"/>
              </w:rPr>
              <w:t xml:space="preserve"> оның</w:t>
            </w:r>
            <w:r w:rsidR="00FA1E6F">
              <w:rPr>
                <w:bCs/>
                <w:lang w:val="kk-KZ"/>
              </w:rPr>
              <w:t xml:space="preserve"> қазақстандық жаста</w:t>
            </w:r>
            <w:r>
              <w:rPr>
                <w:bCs/>
                <w:lang w:val="kk-KZ"/>
              </w:rPr>
              <w:t>р</w:t>
            </w:r>
            <w:r w:rsidR="00FA1E6F">
              <w:rPr>
                <w:bCs/>
                <w:lang w:val="kk-KZ"/>
              </w:rPr>
              <w:t>ға тигізетін әсері</w:t>
            </w:r>
            <w:r>
              <w:rPr>
                <w:bCs/>
                <w:lang w:val="kk-KZ"/>
              </w:rPr>
              <w:t>»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10</w:t>
            </w:r>
          </w:p>
        </w:tc>
      </w:tr>
      <w:tr w:rsidR="00565609" w:rsidRPr="002D437B" w:rsidTr="007D7378">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2337BE" w:rsidRDefault="00186C9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495"/>
        </w:trPr>
        <w:tc>
          <w:tcPr>
            <w:tcW w:w="504" w:type="pct"/>
            <w:vMerge w:val="restart"/>
            <w:tcBorders>
              <w:left w:val="single" w:sz="4" w:space="0" w:color="auto"/>
              <w:right w:val="single" w:sz="4" w:space="0" w:color="auto"/>
            </w:tcBorders>
            <w:shd w:val="clear" w:color="auto" w:fill="auto"/>
          </w:tcPr>
          <w:p w:rsidR="00565609" w:rsidRPr="002D437B" w:rsidRDefault="00565609"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sidR="00186C9D">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612"/>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r w:rsidRPr="001D6096">
              <w:rPr>
                <w:bCs/>
                <w:lang w:val="kk-KZ"/>
              </w:rPr>
              <w:t>.</w:t>
            </w:r>
            <w:r w:rsidR="00186C9D">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086C4E">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ОӨЖ. Кеңес беру және СӨЖ қабылдау.</w:t>
            </w:r>
          </w:p>
          <w:p w:rsidR="00565609" w:rsidRPr="00186C9D" w:rsidRDefault="00186C9D" w:rsidP="00186C9D">
            <w:pPr>
              <w:jc w:val="both"/>
              <w:rPr>
                <w:bCs/>
                <w:lang w:val="kk-KZ"/>
              </w:rPr>
            </w:pPr>
            <w:r w:rsidRPr="001D6096">
              <w:rPr>
                <w:b/>
                <w:bCs/>
                <w:lang w:val="kk-KZ"/>
              </w:rPr>
              <w:t>7</w:t>
            </w:r>
            <w:r>
              <w:rPr>
                <w:b/>
                <w:bCs/>
                <w:lang w:val="kk-KZ"/>
              </w:rPr>
              <w:t>-</w:t>
            </w:r>
            <w:r w:rsidR="00565609" w:rsidRPr="001D6096">
              <w:rPr>
                <w:b/>
                <w:bCs/>
                <w:lang w:val="kk-KZ"/>
              </w:rPr>
              <w:t>С</w:t>
            </w:r>
            <w:r w:rsidR="00565609">
              <w:rPr>
                <w:b/>
                <w:bCs/>
                <w:lang w:val="kk-KZ"/>
              </w:rPr>
              <w:t>ӨЖ</w:t>
            </w:r>
            <w:r w:rsidR="00565609" w:rsidRPr="001D6096">
              <w:rPr>
                <w:b/>
                <w:bCs/>
                <w:lang w:val="kk-KZ"/>
              </w:rPr>
              <w:t xml:space="preserve">. </w:t>
            </w:r>
            <w:r>
              <w:rPr>
                <w:bCs/>
                <w:lang w:val="kk-KZ"/>
              </w:rPr>
              <w:t xml:space="preserve">«Мәдени мұра». «Рухани жаңғыру» бағдарламалары және «Ұлы Даланың жеті қыры» мақаласы бойынша презентациялар мен жобалық </w:t>
            </w:r>
            <w:r>
              <w:rPr>
                <w:bCs/>
                <w:lang w:val="kk-KZ"/>
              </w:rPr>
              <w:lastRenderedPageBreak/>
              <w:t>зерттеулер жүргізу және оларды қорғау</w:t>
            </w:r>
            <w:r w:rsidR="00565609"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20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9B5D32" w:rsidRDefault="00565609"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565609" w:rsidRDefault="00565609"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C7561"/>
    <w:rsid w:val="00854751"/>
    <w:rsid w:val="008852FD"/>
    <w:rsid w:val="00897899"/>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62</cp:revision>
  <cp:lastPrinted>2018-01-23T05:30:00Z</cp:lastPrinted>
  <dcterms:created xsi:type="dcterms:W3CDTF">2018-09-27T18:00:00Z</dcterms:created>
  <dcterms:modified xsi:type="dcterms:W3CDTF">2019-07-04T08:49:00Z</dcterms:modified>
</cp:coreProperties>
</file>